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 липня 2018 року</w:t>
        <w:tab/>
        <w:tab/>
        <w:tab/>
        <w:tab/>
        <w:tab/>
        <w:t xml:space="preserve">№ 551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участь команди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змаганнях військово-патріотичної гри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“Ігри Нескорених”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п.3) ст.22, п.7) ч.1 ст.39 Закону України «Про місцеві державні адміністрації», листа Самбірської районної державної адміністрації від 8 травня 2018 року №02-27-1360/1-11 :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Сектору молоді та спорту районної державної адміністрації (О.Цимбала) відрядити команду району на змагання військово-патріотичної гри “Ігри Нескорених”, які відбудуться 9-15 липня 2018 року в с.Сприня Самбірського району.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Затвердити кошторис витрат для участі команди у змаганнях військово-патріотичної гри “Ігри Нескорених”, додається.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Матеріально – відповідальною особою з використання коштів, виділених для участі команди у змаганнях, призначити головного спеціаліста сектору молоді та спорту районної державної адміністрації О.Цимбалу. 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Дитячо – юнацькій спортивній школі «Надія» (М.Торак) відрядити  представника команди для участі у змаганнях.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5. Відділу фінансово-господарського забезпечення апарату районної державної адміністрації (З.Березова) виділити кошти в сумі 2024,00  (дві тисячі двадцять чотири) грн. по розділу ТПКВКМБ 0215011 (фізична культура і спорт) КЕКВ 2240 для участі команди у змаганнях.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Голова </w:t>
        <w:tab/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45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ЗАТВЕРДЖУЮ</w:t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 районної державної</w:t>
      </w:r>
    </w:p>
    <w:p w:rsidR="00000000" w:rsidDel="00000000" w:rsidP="00000000" w:rsidRDefault="00000000" w:rsidRPr="00000000" w14:paraId="0000003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адміністрації</w:t>
      </w:r>
    </w:p>
    <w:p w:rsidR="00000000" w:rsidDel="00000000" w:rsidP="00000000" w:rsidRDefault="00000000" w:rsidRPr="00000000" w14:paraId="0000003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537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______________ І.С.ХРУНЬ</w:t>
      </w:r>
    </w:p>
    <w:p w:rsidR="00000000" w:rsidDel="00000000" w:rsidP="00000000" w:rsidRDefault="00000000" w:rsidRPr="00000000" w14:paraId="0000003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К О Ш Т О Р И С</w:t>
      </w:r>
    </w:p>
    <w:p w:rsidR="00000000" w:rsidDel="00000000" w:rsidP="00000000" w:rsidRDefault="00000000" w:rsidRPr="00000000" w14:paraId="0000003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витрат для участі команди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змаганнях військово-патріотичної гри “Ігри Нескорених”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151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widowControl w:val="1"/>
        <w:numPr>
          <w:ilvl w:val="2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72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Проїзд:</w:t>
      </w:r>
    </w:p>
    <w:p w:rsidR="00000000" w:rsidDel="00000000" w:rsidP="00000000" w:rsidRDefault="00000000" w:rsidRPr="00000000" w14:paraId="0000003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Пустомити - Львів:   </w:t>
        <w:tab/>
        <w:t xml:space="preserve">             11 осіб х 12,00 грн.  =    132,00 грн.</w:t>
      </w:r>
    </w:p>
    <w:p w:rsidR="00000000" w:rsidDel="00000000" w:rsidP="00000000" w:rsidRDefault="00000000" w:rsidRPr="00000000" w14:paraId="0000004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 – Пустомити:</w:t>
        <w:tab/>
        <w:t xml:space="preserve">             11 осіб х 12,00 грн . =    132.00 грн </w:t>
      </w:r>
    </w:p>
    <w:p w:rsidR="00000000" w:rsidDel="00000000" w:rsidP="00000000" w:rsidRDefault="00000000" w:rsidRPr="00000000" w14:paraId="0000004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Львів- Самбір</w:t>
        <w:tab/>
        <w:tab/>
        <w:t xml:space="preserve">             11 осіб х 55,00 грн. =  605.00 грн </w:t>
      </w:r>
    </w:p>
    <w:p w:rsidR="00000000" w:rsidDel="00000000" w:rsidP="00000000" w:rsidRDefault="00000000" w:rsidRPr="00000000" w14:paraId="0000004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Самбір - Львів </w:t>
        <w:tab/>
        <w:tab/>
        <w:t xml:space="preserve">             11 осіб х 55,00 грн. =  605.00 грн</w:t>
      </w:r>
    </w:p>
    <w:p w:rsidR="00000000" w:rsidDel="00000000" w:rsidP="00000000" w:rsidRDefault="00000000" w:rsidRPr="00000000" w14:paraId="0000004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Самбір - Сприня                           11 осіб х 25,00 грн . = 275 .00 грн </w:t>
      </w:r>
    </w:p>
    <w:p w:rsidR="00000000" w:rsidDel="00000000" w:rsidP="00000000" w:rsidRDefault="00000000" w:rsidRPr="00000000" w14:paraId="0000004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Сприня - Самбір </w:t>
        <w:tab/>
        <w:t xml:space="preserve">             11 осіб х 25,00 грн . = 275.00 грн</w:t>
      </w:r>
    </w:p>
    <w:p w:rsidR="00000000" w:rsidDel="00000000" w:rsidP="00000000" w:rsidRDefault="00000000" w:rsidRPr="00000000" w14:paraId="0000004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Всього 2024.  00 грн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Начальник  відділу фінансово-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господарського  забезпечення</w:t>
        <w:tab/>
        <w:tab/>
        <w:tab/>
        <w:tab/>
        <w:tab/>
        <w:t xml:space="preserve">З.М. БЕРЕЗОВА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Головний спеціаліст сектору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молоді та спорту</w:t>
        <w:tab/>
        <w:tab/>
        <w:tab/>
        <w:tab/>
        <w:tab/>
        <w:tab/>
        <w:tab/>
        <w:t xml:space="preserve">О.М.ЦИМБАЛА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432" w:right="0" w:hanging="432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894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